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AE" w:rsidRPr="00AE118B" w:rsidRDefault="00614B0D" w:rsidP="009B2E85">
      <w:pPr>
        <w:jc w:val="both"/>
        <w:rPr>
          <w:rFonts w:ascii="Times New Roman" w:hAnsi="Times New Roman" w:cs="Times New Roman"/>
          <w:b/>
          <w:sz w:val="24"/>
          <w:szCs w:val="24"/>
        </w:rPr>
      </w:pPr>
      <w:r w:rsidRPr="00AE118B">
        <w:rPr>
          <w:rFonts w:ascii="Times New Roman" w:hAnsi="Times New Roman" w:cs="Times New Roman"/>
          <w:b/>
          <w:sz w:val="24"/>
          <w:szCs w:val="24"/>
        </w:rPr>
        <w:t>Pla</w:t>
      </w:r>
      <w:bookmarkStart w:id="0" w:name="_GoBack"/>
      <w:bookmarkEnd w:id="0"/>
      <w:r w:rsidRPr="00AE118B">
        <w:rPr>
          <w:rFonts w:ascii="Times New Roman" w:hAnsi="Times New Roman" w:cs="Times New Roman"/>
          <w:b/>
          <w:sz w:val="24"/>
          <w:szCs w:val="24"/>
        </w:rPr>
        <w:t>n ve Bütçe</w:t>
      </w:r>
      <w:r w:rsidR="00E43BAE" w:rsidRPr="00AE118B">
        <w:rPr>
          <w:rFonts w:ascii="Times New Roman" w:hAnsi="Times New Roman" w:cs="Times New Roman"/>
          <w:b/>
          <w:sz w:val="24"/>
          <w:szCs w:val="24"/>
        </w:rPr>
        <w:t xml:space="preserve"> Komisyon Raporu</w:t>
      </w:r>
    </w:p>
    <w:p w:rsidR="00E43BAE" w:rsidRPr="00AE118B" w:rsidRDefault="00E43BAE" w:rsidP="009B2E85">
      <w:pPr>
        <w:jc w:val="both"/>
        <w:rPr>
          <w:rFonts w:ascii="Times New Roman" w:hAnsi="Times New Roman" w:cs="Times New Roman"/>
          <w:b/>
          <w:sz w:val="24"/>
          <w:szCs w:val="24"/>
        </w:rPr>
      </w:pPr>
      <w:r w:rsidRPr="00AE118B">
        <w:rPr>
          <w:rFonts w:ascii="Times New Roman" w:hAnsi="Times New Roman" w:cs="Times New Roman"/>
          <w:b/>
          <w:sz w:val="24"/>
          <w:szCs w:val="24"/>
        </w:rPr>
        <w:t>Gündem Sıra No:</w:t>
      </w:r>
      <w:proofErr w:type="gramStart"/>
      <w:r w:rsidR="00614B0D" w:rsidRPr="00AE118B">
        <w:rPr>
          <w:rFonts w:ascii="Times New Roman" w:hAnsi="Times New Roman" w:cs="Times New Roman"/>
          <w:b/>
          <w:sz w:val="24"/>
          <w:szCs w:val="24"/>
        </w:rPr>
        <w:t>7</w:t>
      </w:r>
      <w:r w:rsidRPr="00AE118B">
        <w:rPr>
          <w:rFonts w:ascii="Times New Roman" w:hAnsi="Times New Roman" w:cs="Times New Roman"/>
          <w:b/>
          <w:sz w:val="24"/>
          <w:szCs w:val="24"/>
        </w:rPr>
        <w:t>.1</w:t>
      </w:r>
      <w:proofErr w:type="gramEnd"/>
    </w:p>
    <w:p w:rsidR="00E43BAE" w:rsidRPr="00AE118B" w:rsidRDefault="00E43BAE" w:rsidP="009B2E85">
      <w:pPr>
        <w:jc w:val="both"/>
        <w:rPr>
          <w:rFonts w:ascii="Times New Roman" w:hAnsi="Times New Roman" w:cs="Times New Roman"/>
          <w:b/>
          <w:sz w:val="24"/>
          <w:szCs w:val="24"/>
        </w:rPr>
      </w:pPr>
      <w:r w:rsidRPr="00AE118B">
        <w:rPr>
          <w:rFonts w:ascii="Times New Roman" w:hAnsi="Times New Roman" w:cs="Times New Roman"/>
          <w:b/>
          <w:sz w:val="24"/>
          <w:szCs w:val="24"/>
        </w:rPr>
        <w:t>Tarih:</w:t>
      </w:r>
      <w:r w:rsidR="00614B0D" w:rsidRPr="00AE118B">
        <w:rPr>
          <w:rFonts w:ascii="Times New Roman" w:hAnsi="Times New Roman" w:cs="Times New Roman"/>
          <w:b/>
          <w:sz w:val="24"/>
          <w:szCs w:val="24"/>
        </w:rPr>
        <w:t>1</w:t>
      </w:r>
      <w:r w:rsidRPr="00AE118B">
        <w:rPr>
          <w:rFonts w:ascii="Times New Roman" w:hAnsi="Times New Roman" w:cs="Times New Roman"/>
          <w:b/>
          <w:sz w:val="24"/>
          <w:szCs w:val="24"/>
        </w:rPr>
        <w:t>0.0</w:t>
      </w:r>
      <w:r w:rsidR="00614B0D" w:rsidRPr="00AE118B">
        <w:rPr>
          <w:rFonts w:ascii="Times New Roman" w:hAnsi="Times New Roman" w:cs="Times New Roman"/>
          <w:b/>
          <w:sz w:val="24"/>
          <w:szCs w:val="24"/>
        </w:rPr>
        <w:t>4</w:t>
      </w:r>
      <w:r w:rsidRPr="00AE118B">
        <w:rPr>
          <w:rFonts w:ascii="Times New Roman" w:hAnsi="Times New Roman" w:cs="Times New Roman"/>
          <w:b/>
          <w:sz w:val="24"/>
          <w:szCs w:val="24"/>
        </w:rPr>
        <w:t>.2026</w:t>
      </w:r>
    </w:p>
    <w:p w:rsidR="007F3AFB" w:rsidRPr="00AE118B" w:rsidRDefault="007556B3" w:rsidP="009B2E85">
      <w:pPr>
        <w:jc w:val="both"/>
        <w:rPr>
          <w:rFonts w:ascii="Times New Roman" w:hAnsi="Times New Roman" w:cs="Times New Roman"/>
          <w:b/>
          <w:sz w:val="24"/>
          <w:szCs w:val="24"/>
        </w:rPr>
      </w:pPr>
      <w:r w:rsidRPr="00AE118B">
        <w:rPr>
          <w:rFonts w:ascii="Times New Roman" w:hAnsi="Times New Roman" w:cs="Times New Roman"/>
          <w:b/>
          <w:sz w:val="24"/>
          <w:szCs w:val="24"/>
        </w:rPr>
        <w:t>Sayı:2026/</w:t>
      </w:r>
      <w:r w:rsidR="00614B0D" w:rsidRPr="00AE118B">
        <w:rPr>
          <w:rFonts w:ascii="Times New Roman" w:hAnsi="Times New Roman" w:cs="Times New Roman"/>
          <w:b/>
          <w:sz w:val="24"/>
          <w:szCs w:val="24"/>
        </w:rPr>
        <w:t>5</w:t>
      </w:r>
    </w:p>
    <w:p w:rsidR="00614B0D" w:rsidRPr="00AE118B" w:rsidRDefault="00614B0D" w:rsidP="009B2E85">
      <w:pPr>
        <w:jc w:val="both"/>
        <w:rPr>
          <w:rFonts w:ascii="Times New Roman" w:hAnsi="Times New Roman" w:cs="Times New Roman"/>
          <w:sz w:val="24"/>
          <w:szCs w:val="24"/>
        </w:rPr>
      </w:pPr>
      <w:proofErr w:type="gramStart"/>
      <w:r w:rsidRPr="00AE118B">
        <w:rPr>
          <w:rFonts w:ascii="Times New Roman" w:hAnsi="Times New Roman" w:cs="Times New Roman"/>
          <w:sz w:val="24"/>
          <w:szCs w:val="24"/>
        </w:rPr>
        <w:t xml:space="preserve">Belediye Meclisi’nin 10.04.2026 günlü birleşiminde komisyonumuza havale edilen, 7/1. gündem maddesi komisyonumuzca değerlendirilmiş olup, Seydişehir Belediyesi bünyesinde, 2026 yılı içerisinde mahallelerde yapılması planlanan kilitli parke taşı döşeme işi için, parke alımında kullanılmak üzere gereken 20.000.000,00 TL tutarında İller Bankası marifetiyle kredi borçlanma talep onayının verilmesi ve 5393 sayılı Belediye Kanunu'nun 68. </w:t>
      </w:r>
      <w:proofErr w:type="spellStart"/>
      <w:r w:rsidRPr="00AE118B">
        <w:rPr>
          <w:rFonts w:ascii="Times New Roman" w:hAnsi="Times New Roman" w:cs="Times New Roman"/>
          <w:sz w:val="24"/>
          <w:szCs w:val="24"/>
        </w:rPr>
        <w:t>maddedisinin</w:t>
      </w:r>
      <w:proofErr w:type="spellEnd"/>
      <w:r w:rsidRPr="00AE118B">
        <w:rPr>
          <w:rFonts w:ascii="Times New Roman" w:hAnsi="Times New Roman" w:cs="Times New Roman"/>
          <w:sz w:val="24"/>
          <w:szCs w:val="24"/>
        </w:rPr>
        <w:t xml:space="preserve"> (d) bendine yer alan koşulların yerine getirilmesi kaydıyla Seydişehir Belediye Başkanlığı Tüzel Kişiliğini temsile, ilzama ve proje belgelerini imzalamaya krediye konu işle ilgili her türlü işlemi yapmaya Seydişehir Belediye Başkanı Hasan </w:t>
      </w:r>
      <w:proofErr w:type="spellStart"/>
      <w:r w:rsidRPr="00AE118B">
        <w:rPr>
          <w:rFonts w:ascii="Times New Roman" w:hAnsi="Times New Roman" w:cs="Times New Roman"/>
          <w:sz w:val="24"/>
          <w:szCs w:val="24"/>
        </w:rPr>
        <w:t>USTAOĞLU'na</w:t>
      </w:r>
      <w:proofErr w:type="spellEnd"/>
      <w:r w:rsidRPr="00AE118B">
        <w:rPr>
          <w:rFonts w:ascii="Times New Roman" w:hAnsi="Times New Roman" w:cs="Times New Roman"/>
          <w:sz w:val="24"/>
          <w:szCs w:val="24"/>
        </w:rPr>
        <w:t xml:space="preserve"> yetki verilmesinin görüşülmesi hususu; oy çokluğu ile uygun bulunmuştur. </w:t>
      </w:r>
      <w:proofErr w:type="gramEnd"/>
      <w:r w:rsidRPr="00AE118B">
        <w:rPr>
          <w:rFonts w:ascii="Times New Roman" w:hAnsi="Times New Roman" w:cs="Times New Roman"/>
          <w:sz w:val="24"/>
          <w:szCs w:val="24"/>
        </w:rPr>
        <w:t>Meclis Başkanlığı’na arz ederiz.</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 xml:space="preserve">İmar </w:t>
      </w:r>
      <w:r w:rsidRPr="00AE118B">
        <w:rPr>
          <w:rFonts w:ascii="Times New Roman" w:hAnsi="Times New Roman" w:cs="Times New Roman"/>
          <w:b/>
          <w:sz w:val="24"/>
          <w:szCs w:val="24"/>
        </w:rPr>
        <w:t>Komisyon Raporu</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Gündem Sıra No:</w:t>
      </w:r>
      <w:proofErr w:type="gramStart"/>
      <w:r w:rsidRPr="00AE118B">
        <w:rPr>
          <w:rFonts w:ascii="Times New Roman" w:hAnsi="Times New Roman" w:cs="Times New Roman"/>
          <w:b/>
          <w:sz w:val="24"/>
          <w:szCs w:val="24"/>
        </w:rPr>
        <w:t>10</w:t>
      </w:r>
      <w:r w:rsidRPr="00AE118B">
        <w:rPr>
          <w:rFonts w:ascii="Times New Roman" w:hAnsi="Times New Roman" w:cs="Times New Roman"/>
          <w:b/>
          <w:sz w:val="24"/>
          <w:szCs w:val="24"/>
        </w:rPr>
        <w:t>.1</w:t>
      </w:r>
      <w:proofErr w:type="gramEnd"/>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Tarih:10.04.2026</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Sayı:2026/</w:t>
      </w:r>
      <w:r w:rsidRPr="00AE118B">
        <w:rPr>
          <w:rFonts w:ascii="Times New Roman" w:hAnsi="Times New Roman" w:cs="Times New Roman"/>
          <w:b/>
          <w:sz w:val="24"/>
          <w:szCs w:val="24"/>
        </w:rPr>
        <w:t>17</w:t>
      </w:r>
    </w:p>
    <w:p w:rsidR="00614B0D" w:rsidRPr="00AE118B" w:rsidRDefault="00614B0D" w:rsidP="00614B0D">
      <w:pPr>
        <w:tabs>
          <w:tab w:val="left" w:pos="0"/>
          <w:tab w:val="num" w:pos="426"/>
          <w:tab w:val="left" w:pos="1134"/>
        </w:tabs>
        <w:autoSpaceDE w:val="0"/>
        <w:autoSpaceDN w:val="0"/>
        <w:adjustRightInd w:val="0"/>
        <w:jc w:val="both"/>
        <w:rPr>
          <w:rFonts w:ascii="Times New Roman" w:hAnsi="Times New Roman" w:cs="Times New Roman"/>
          <w:sz w:val="24"/>
          <w:szCs w:val="24"/>
        </w:rPr>
      </w:pPr>
      <w:r w:rsidRPr="00AE118B">
        <w:rPr>
          <w:rFonts w:ascii="Times New Roman" w:hAnsi="Times New Roman" w:cs="Times New Roman"/>
          <w:sz w:val="24"/>
          <w:szCs w:val="24"/>
        </w:rPr>
        <w:t xml:space="preserve">Belediye Meclisi’nin 10.04.2026 günlü birleşiminde komisyonumuza havale edilen Mülkiyeti Maliye Hazinesine ait ve Belediyemiz adına Ağaçlandırma Amaçlı tahsisli olan Değirmenci Mahallesi 286 ada 173 </w:t>
      </w:r>
      <w:proofErr w:type="spellStart"/>
      <w:r w:rsidRPr="00AE118B">
        <w:rPr>
          <w:rFonts w:ascii="Times New Roman" w:hAnsi="Times New Roman" w:cs="Times New Roman"/>
          <w:sz w:val="24"/>
          <w:szCs w:val="24"/>
        </w:rPr>
        <w:t>nolu</w:t>
      </w:r>
      <w:proofErr w:type="spellEnd"/>
      <w:r w:rsidRPr="00AE118B">
        <w:rPr>
          <w:rFonts w:ascii="Times New Roman" w:hAnsi="Times New Roman" w:cs="Times New Roman"/>
          <w:sz w:val="24"/>
          <w:szCs w:val="24"/>
        </w:rPr>
        <w:t xml:space="preserve"> 664.326,51 m2 parselin Ekli Haritada A ile Gösterilen alanda Konya Su ve Kanalizasyon İdaresi Genel Müdürlüğü tarafından İçme Suyu İsale hattı yapılmak üzere 405,85 m2 kısmının Konya Su ve Kanalizasyon İdaresi Genel Müdürlüğüne tahsisinin yapılması için </w:t>
      </w:r>
      <w:r w:rsidR="00AE118B" w:rsidRPr="00AE118B">
        <w:rPr>
          <w:rFonts w:ascii="Times New Roman" w:hAnsi="Times New Roman" w:cs="Times New Roman"/>
          <w:sz w:val="24"/>
          <w:szCs w:val="24"/>
        </w:rPr>
        <w:t>muvafakat</w:t>
      </w:r>
      <w:r w:rsidRPr="00AE118B">
        <w:rPr>
          <w:rFonts w:ascii="Times New Roman" w:hAnsi="Times New Roman" w:cs="Times New Roman"/>
          <w:sz w:val="24"/>
          <w:szCs w:val="24"/>
        </w:rPr>
        <w:t xml:space="preserve"> verilmesinde kamunun </w:t>
      </w:r>
      <w:r w:rsidR="00AE118B" w:rsidRPr="00AE118B">
        <w:rPr>
          <w:rFonts w:ascii="Times New Roman" w:hAnsi="Times New Roman" w:cs="Times New Roman"/>
          <w:sz w:val="24"/>
          <w:szCs w:val="24"/>
        </w:rPr>
        <w:t>menfaati</w:t>
      </w:r>
      <w:r w:rsidRPr="00AE118B">
        <w:rPr>
          <w:rFonts w:ascii="Times New Roman" w:hAnsi="Times New Roman" w:cs="Times New Roman"/>
          <w:sz w:val="24"/>
          <w:szCs w:val="24"/>
        </w:rPr>
        <w:t xml:space="preserve"> olması sebebi </w:t>
      </w:r>
      <w:proofErr w:type="gramStart"/>
      <w:r w:rsidRPr="00AE118B">
        <w:rPr>
          <w:rFonts w:ascii="Times New Roman" w:hAnsi="Times New Roman" w:cs="Times New Roman"/>
          <w:sz w:val="24"/>
          <w:szCs w:val="24"/>
        </w:rPr>
        <w:t>ile   oy</w:t>
      </w:r>
      <w:proofErr w:type="gramEnd"/>
      <w:r w:rsidRPr="00AE118B">
        <w:rPr>
          <w:rFonts w:ascii="Times New Roman" w:hAnsi="Times New Roman" w:cs="Times New Roman"/>
          <w:sz w:val="24"/>
          <w:szCs w:val="24"/>
        </w:rPr>
        <w:t xml:space="preserve"> birliği ile uygun  görülmüştür. Meclisin Onayına Arz Olunur.  </w:t>
      </w:r>
      <w:bookmarkStart w:id="1" w:name="RANGE!A1:H7"/>
      <w:bookmarkEnd w:id="1"/>
      <w:r w:rsidRPr="00AE118B">
        <w:rPr>
          <w:rFonts w:ascii="Times New Roman" w:hAnsi="Times New Roman" w:cs="Times New Roman"/>
          <w:sz w:val="24"/>
          <w:szCs w:val="24"/>
        </w:rPr>
        <w:t xml:space="preserve">   </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İmar Komisyon Raporu</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Gündem Sıra No:</w:t>
      </w:r>
      <w:proofErr w:type="gramStart"/>
      <w:r w:rsidRPr="00AE118B">
        <w:rPr>
          <w:rFonts w:ascii="Times New Roman" w:hAnsi="Times New Roman" w:cs="Times New Roman"/>
          <w:b/>
          <w:sz w:val="24"/>
          <w:szCs w:val="24"/>
        </w:rPr>
        <w:t>10.</w:t>
      </w:r>
      <w:r w:rsidRPr="00AE118B">
        <w:rPr>
          <w:rFonts w:ascii="Times New Roman" w:hAnsi="Times New Roman" w:cs="Times New Roman"/>
          <w:b/>
          <w:sz w:val="24"/>
          <w:szCs w:val="24"/>
        </w:rPr>
        <w:t>2</w:t>
      </w:r>
      <w:proofErr w:type="gramEnd"/>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Tarih:10.04.2026</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Sayı:2026/1</w:t>
      </w:r>
      <w:r w:rsidRPr="00AE118B">
        <w:rPr>
          <w:rFonts w:ascii="Times New Roman" w:hAnsi="Times New Roman" w:cs="Times New Roman"/>
          <w:b/>
          <w:sz w:val="24"/>
          <w:szCs w:val="24"/>
        </w:rPr>
        <w:t>8</w:t>
      </w:r>
    </w:p>
    <w:p w:rsidR="00614B0D" w:rsidRPr="00AE118B" w:rsidRDefault="00614B0D" w:rsidP="00614B0D">
      <w:pPr>
        <w:jc w:val="both"/>
        <w:rPr>
          <w:rFonts w:ascii="Times New Roman" w:hAnsi="Times New Roman" w:cs="Times New Roman"/>
          <w:bCs/>
          <w:sz w:val="24"/>
          <w:szCs w:val="24"/>
        </w:rPr>
      </w:pPr>
      <w:r w:rsidRPr="00AE118B">
        <w:rPr>
          <w:rFonts w:ascii="Times New Roman" w:hAnsi="Times New Roman" w:cs="Times New Roman"/>
          <w:sz w:val="24"/>
          <w:szCs w:val="24"/>
        </w:rPr>
        <w:t xml:space="preserve">Belediye Meclisi’nin 10.04.2026 günlü birleşiminde komisyonumuza havale edilen Mülkiyeti Belediyemize ait olan Gevrekli </w:t>
      </w:r>
      <w:proofErr w:type="spellStart"/>
      <w:r w:rsidRPr="00AE118B">
        <w:rPr>
          <w:rFonts w:ascii="Times New Roman" w:hAnsi="Times New Roman" w:cs="Times New Roman"/>
          <w:sz w:val="24"/>
          <w:szCs w:val="24"/>
        </w:rPr>
        <w:t>Mh</w:t>
      </w:r>
      <w:proofErr w:type="spellEnd"/>
      <w:r w:rsidRPr="00AE118B">
        <w:rPr>
          <w:rFonts w:ascii="Times New Roman" w:hAnsi="Times New Roman" w:cs="Times New Roman"/>
          <w:sz w:val="24"/>
          <w:szCs w:val="24"/>
        </w:rPr>
        <w:t xml:space="preserve">. 509 ada 13 </w:t>
      </w:r>
      <w:proofErr w:type="spellStart"/>
      <w:r w:rsidRPr="00AE118B">
        <w:rPr>
          <w:rFonts w:ascii="Times New Roman" w:hAnsi="Times New Roman" w:cs="Times New Roman"/>
          <w:sz w:val="24"/>
          <w:szCs w:val="24"/>
        </w:rPr>
        <w:t>nolu</w:t>
      </w:r>
      <w:proofErr w:type="spellEnd"/>
      <w:r w:rsidRPr="00AE118B">
        <w:rPr>
          <w:rFonts w:ascii="Times New Roman" w:hAnsi="Times New Roman" w:cs="Times New Roman"/>
          <w:sz w:val="24"/>
          <w:szCs w:val="24"/>
        </w:rPr>
        <w:t xml:space="preserve"> 193,50 m2 arsa vasıflı parselin satışa çıkarılması konusunda; </w:t>
      </w:r>
      <w:r w:rsidRPr="00AE118B">
        <w:rPr>
          <w:rFonts w:ascii="Times New Roman" w:hAnsi="Times New Roman" w:cs="Times New Roman"/>
          <w:bCs/>
          <w:sz w:val="24"/>
          <w:szCs w:val="24"/>
        </w:rPr>
        <w:t xml:space="preserve">İmar </w:t>
      </w:r>
      <w:proofErr w:type="gramStart"/>
      <w:r w:rsidRPr="00AE118B">
        <w:rPr>
          <w:rFonts w:ascii="Times New Roman" w:hAnsi="Times New Roman" w:cs="Times New Roman"/>
          <w:bCs/>
          <w:sz w:val="24"/>
          <w:szCs w:val="24"/>
        </w:rPr>
        <w:t>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Başkanı</w:t>
      </w:r>
      <w:proofErr w:type="gramEnd"/>
      <w:r w:rsidRPr="00AE118B">
        <w:rPr>
          <w:rFonts w:ascii="Times New Roman" w:hAnsi="Times New Roman" w:cs="Times New Roman"/>
          <w:bCs/>
          <w:sz w:val="24"/>
          <w:szCs w:val="24"/>
        </w:rPr>
        <w:t xml:space="preserve"> Hüseyin GÜLPINAR</w:t>
      </w:r>
      <w:r w:rsidRPr="00AE118B">
        <w:rPr>
          <w:rFonts w:ascii="Times New Roman" w:hAnsi="Times New Roman" w:cs="Times New Roman"/>
          <w:sz w:val="24"/>
          <w:szCs w:val="24"/>
        </w:rPr>
        <w:t xml:space="preserve"> ve </w:t>
      </w:r>
      <w:r w:rsidRPr="00AE118B">
        <w:rPr>
          <w:rFonts w:ascii="Times New Roman" w:hAnsi="Times New Roman" w:cs="Times New Roman"/>
          <w:bCs/>
          <w:sz w:val="24"/>
          <w:szCs w:val="24"/>
        </w:rPr>
        <w:t>İmar  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 xml:space="preserve">Erol ŞEN </w:t>
      </w:r>
      <w:r w:rsidRPr="00AE118B">
        <w:rPr>
          <w:rFonts w:ascii="Times New Roman" w:hAnsi="Times New Roman" w:cs="Times New Roman"/>
          <w:sz w:val="24"/>
          <w:szCs w:val="24"/>
        </w:rPr>
        <w:t>satışa çıkarılmasının</w:t>
      </w:r>
      <w:r w:rsidRPr="00AE118B">
        <w:rPr>
          <w:rFonts w:ascii="Times New Roman" w:hAnsi="Times New Roman" w:cs="Times New Roman"/>
          <w:bCs/>
          <w:sz w:val="24"/>
          <w:szCs w:val="24"/>
        </w:rPr>
        <w:t xml:space="preserve"> uygun olacağını bildirmiştir.</w:t>
      </w:r>
      <w:r w:rsidRPr="00AE118B">
        <w:rPr>
          <w:rFonts w:ascii="Times New Roman" w:hAnsi="Times New Roman" w:cs="Times New Roman"/>
          <w:sz w:val="24"/>
          <w:szCs w:val="24"/>
        </w:rPr>
        <w:t xml:space="preserve"> </w:t>
      </w:r>
      <w:r w:rsidRPr="00AE118B">
        <w:rPr>
          <w:rFonts w:ascii="Times New Roman" w:hAnsi="Times New Roman" w:cs="Times New Roman"/>
          <w:b/>
          <w:bCs/>
          <w:sz w:val="24"/>
          <w:szCs w:val="24"/>
        </w:rPr>
        <w:t xml:space="preserve"> </w:t>
      </w:r>
      <w:r w:rsidRPr="00AE118B">
        <w:rPr>
          <w:rFonts w:ascii="Times New Roman" w:hAnsi="Times New Roman" w:cs="Times New Roman"/>
          <w:sz w:val="24"/>
          <w:szCs w:val="24"/>
        </w:rPr>
        <w:t xml:space="preserve"> </w:t>
      </w:r>
      <w:r w:rsidRPr="00AE118B">
        <w:rPr>
          <w:rFonts w:ascii="Times New Roman" w:hAnsi="Times New Roman" w:cs="Times New Roman"/>
          <w:bCs/>
          <w:sz w:val="24"/>
          <w:szCs w:val="24"/>
        </w:rPr>
        <w:t xml:space="preserve">İmar </w:t>
      </w:r>
      <w:proofErr w:type="gramStart"/>
      <w:r w:rsidRPr="00AE118B">
        <w:rPr>
          <w:rFonts w:ascii="Times New Roman" w:hAnsi="Times New Roman" w:cs="Times New Roman"/>
          <w:bCs/>
          <w:sz w:val="24"/>
          <w:szCs w:val="24"/>
        </w:rPr>
        <w:t>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Üyesi</w:t>
      </w:r>
      <w:proofErr w:type="gramEnd"/>
      <w:r w:rsidRPr="00AE118B">
        <w:rPr>
          <w:rFonts w:ascii="Times New Roman" w:hAnsi="Times New Roman" w:cs="Times New Roman"/>
          <w:bCs/>
          <w:sz w:val="24"/>
          <w:szCs w:val="24"/>
        </w:rPr>
        <w:t xml:space="preserve"> </w:t>
      </w:r>
      <w:r w:rsidRPr="00AE118B">
        <w:rPr>
          <w:rFonts w:ascii="Times New Roman" w:hAnsi="Times New Roman" w:cs="Times New Roman"/>
          <w:sz w:val="24"/>
          <w:szCs w:val="24"/>
        </w:rPr>
        <w:t xml:space="preserve">Hatime KILINÇOĞLU, </w:t>
      </w:r>
      <w:r w:rsidRPr="00AE118B">
        <w:rPr>
          <w:rFonts w:ascii="Times New Roman" w:hAnsi="Times New Roman" w:cs="Times New Roman"/>
          <w:bCs/>
          <w:sz w:val="24"/>
          <w:szCs w:val="24"/>
        </w:rPr>
        <w:t>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 xml:space="preserve">Üyesi  </w:t>
      </w:r>
      <w:r w:rsidRPr="00AE118B">
        <w:rPr>
          <w:rFonts w:ascii="Times New Roman" w:hAnsi="Times New Roman" w:cs="Times New Roman"/>
          <w:sz w:val="24"/>
          <w:szCs w:val="24"/>
        </w:rPr>
        <w:t xml:space="preserve">Seyda SARIÇOBAN CAM ve </w:t>
      </w:r>
      <w:r w:rsidRPr="00AE118B">
        <w:rPr>
          <w:rFonts w:ascii="Times New Roman" w:hAnsi="Times New Roman" w:cs="Times New Roman"/>
          <w:bCs/>
          <w:sz w:val="24"/>
          <w:szCs w:val="24"/>
        </w:rPr>
        <w:t>İmar 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 xml:space="preserve">Üyesi </w:t>
      </w:r>
      <w:r w:rsidRPr="00AE118B">
        <w:rPr>
          <w:rFonts w:ascii="Times New Roman" w:hAnsi="Times New Roman" w:cs="Times New Roman"/>
          <w:sz w:val="24"/>
          <w:szCs w:val="24"/>
        </w:rPr>
        <w:t xml:space="preserve">Serdar KARAYILAN   </w:t>
      </w:r>
      <w:r w:rsidRPr="00AE118B">
        <w:rPr>
          <w:rFonts w:ascii="Times New Roman" w:hAnsi="Times New Roman" w:cs="Times New Roman"/>
          <w:bCs/>
          <w:sz w:val="24"/>
          <w:szCs w:val="24"/>
        </w:rPr>
        <w:t xml:space="preserve">konu ile ilgili olarak çekimser olduğunu  bildirdiğinden </w:t>
      </w:r>
      <w:r w:rsidRPr="00AE118B">
        <w:rPr>
          <w:rFonts w:ascii="Times New Roman" w:hAnsi="Times New Roman" w:cs="Times New Roman"/>
          <w:bCs/>
          <w:sz w:val="24"/>
          <w:szCs w:val="24"/>
        </w:rPr>
        <w:lastRenderedPageBreak/>
        <w:t>komisyonumuzca 3 (Üç) oy çekimser 2 (İki  ) oy kabul şeklinde oylama yapıldığı görülmüş olup takdir yüce meclisinize ait olmak üzere;</w:t>
      </w:r>
      <w:r w:rsidR="00AE118B" w:rsidRPr="00AE118B">
        <w:rPr>
          <w:rFonts w:ascii="Times New Roman" w:hAnsi="Times New Roman" w:cs="Times New Roman"/>
          <w:sz w:val="24"/>
          <w:szCs w:val="24"/>
        </w:rPr>
        <w:t xml:space="preserve"> Meclise</w:t>
      </w:r>
      <w:r w:rsidR="00AE118B" w:rsidRPr="00AE118B">
        <w:rPr>
          <w:rFonts w:ascii="Times New Roman" w:hAnsi="Times New Roman" w:cs="Times New Roman"/>
          <w:sz w:val="24"/>
          <w:szCs w:val="24"/>
        </w:rPr>
        <w:t xml:space="preserve"> Arz Olunur.     </w:t>
      </w:r>
    </w:p>
    <w:p w:rsidR="00AE118B" w:rsidRPr="00AE118B" w:rsidRDefault="00AE118B" w:rsidP="00614B0D">
      <w:pPr>
        <w:jc w:val="both"/>
        <w:rPr>
          <w:rFonts w:ascii="Times New Roman" w:hAnsi="Times New Roman" w:cs="Times New Roman"/>
          <w:b/>
          <w:sz w:val="24"/>
          <w:szCs w:val="24"/>
        </w:rPr>
      </w:pP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İmar Komisyon Raporu</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Gündem Sıra No:</w:t>
      </w:r>
      <w:proofErr w:type="gramStart"/>
      <w:r w:rsidRPr="00AE118B">
        <w:rPr>
          <w:rFonts w:ascii="Times New Roman" w:hAnsi="Times New Roman" w:cs="Times New Roman"/>
          <w:b/>
          <w:sz w:val="24"/>
          <w:szCs w:val="24"/>
        </w:rPr>
        <w:t>10.</w:t>
      </w:r>
      <w:r w:rsidRPr="00AE118B">
        <w:rPr>
          <w:rFonts w:ascii="Times New Roman" w:hAnsi="Times New Roman" w:cs="Times New Roman"/>
          <w:b/>
          <w:sz w:val="24"/>
          <w:szCs w:val="24"/>
        </w:rPr>
        <w:t>3</w:t>
      </w:r>
      <w:proofErr w:type="gramEnd"/>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Tarih:10.04.2026</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Sayı:2026/1</w:t>
      </w:r>
      <w:r w:rsidRPr="00AE118B">
        <w:rPr>
          <w:rFonts w:ascii="Times New Roman" w:hAnsi="Times New Roman" w:cs="Times New Roman"/>
          <w:b/>
          <w:sz w:val="24"/>
          <w:szCs w:val="24"/>
        </w:rPr>
        <w:t>9</w:t>
      </w:r>
    </w:p>
    <w:p w:rsidR="00614B0D" w:rsidRPr="00AE118B" w:rsidRDefault="00614B0D" w:rsidP="00614B0D">
      <w:pPr>
        <w:jc w:val="both"/>
        <w:rPr>
          <w:rFonts w:ascii="Times New Roman" w:hAnsi="Times New Roman" w:cs="Times New Roman"/>
          <w:sz w:val="24"/>
          <w:szCs w:val="24"/>
        </w:rPr>
      </w:pPr>
      <w:r w:rsidRPr="00AE118B">
        <w:rPr>
          <w:rFonts w:ascii="Times New Roman" w:hAnsi="Times New Roman" w:cs="Times New Roman"/>
          <w:sz w:val="24"/>
          <w:szCs w:val="24"/>
        </w:rPr>
        <w:t xml:space="preserve">Belediye Meclisi’nin 10.04.2026 günlü birleşiminde komisyonumuza havale edilen Mülkiyeti Belediyemize ait olan Tol </w:t>
      </w:r>
      <w:proofErr w:type="spellStart"/>
      <w:r w:rsidRPr="00AE118B">
        <w:rPr>
          <w:rFonts w:ascii="Times New Roman" w:hAnsi="Times New Roman" w:cs="Times New Roman"/>
          <w:sz w:val="24"/>
          <w:szCs w:val="24"/>
        </w:rPr>
        <w:t>Mh</w:t>
      </w:r>
      <w:proofErr w:type="spellEnd"/>
      <w:r w:rsidRPr="00AE118B">
        <w:rPr>
          <w:rFonts w:ascii="Times New Roman" w:hAnsi="Times New Roman" w:cs="Times New Roman"/>
          <w:sz w:val="24"/>
          <w:szCs w:val="24"/>
        </w:rPr>
        <w:t xml:space="preserve">. 0 ada 605 </w:t>
      </w:r>
      <w:proofErr w:type="spellStart"/>
      <w:r w:rsidRPr="00AE118B">
        <w:rPr>
          <w:rFonts w:ascii="Times New Roman" w:hAnsi="Times New Roman" w:cs="Times New Roman"/>
          <w:sz w:val="24"/>
          <w:szCs w:val="24"/>
        </w:rPr>
        <w:t>nolu</w:t>
      </w:r>
      <w:proofErr w:type="spellEnd"/>
      <w:r w:rsidRPr="00AE118B">
        <w:rPr>
          <w:rFonts w:ascii="Times New Roman" w:hAnsi="Times New Roman" w:cs="Times New Roman"/>
          <w:sz w:val="24"/>
          <w:szCs w:val="24"/>
        </w:rPr>
        <w:t xml:space="preserve"> Tarla vasıflı parselin satışa çıkarılması konusunda; </w:t>
      </w:r>
      <w:r w:rsidRPr="00AE118B">
        <w:rPr>
          <w:rFonts w:ascii="Times New Roman" w:hAnsi="Times New Roman" w:cs="Times New Roman"/>
          <w:bCs/>
          <w:sz w:val="24"/>
          <w:szCs w:val="24"/>
        </w:rPr>
        <w:t xml:space="preserve">İmar </w:t>
      </w:r>
      <w:proofErr w:type="gramStart"/>
      <w:r w:rsidRPr="00AE118B">
        <w:rPr>
          <w:rFonts w:ascii="Times New Roman" w:hAnsi="Times New Roman" w:cs="Times New Roman"/>
          <w:bCs/>
          <w:sz w:val="24"/>
          <w:szCs w:val="24"/>
        </w:rPr>
        <w:t>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Başkanı</w:t>
      </w:r>
      <w:proofErr w:type="gramEnd"/>
      <w:r w:rsidRPr="00AE118B">
        <w:rPr>
          <w:rFonts w:ascii="Times New Roman" w:hAnsi="Times New Roman" w:cs="Times New Roman"/>
          <w:bCs/>
          <w:sz w:val="24"/>
          <w:szCs w:val="24"/>
        </w:rPr>
        <w:t xml:space="preserve"> Hüseyin GÜLPINAR</w:t>
      </w:r>
      <w:r w:rsidRPr="00AE118B">
        <w:rPr>
          <w:rFonts w:ascii="Times New Roman" w:hAnsi="Times New Roman" w:cs="Times New Roman"/>
          <w:sz w:val="24"/>
          <w:szCs w:val="24"/>
        </w:rPr>
        <w:t xml:space="preserve">, </w:t>
      </w:r>
      <w:r w:rsidRPr="00AE118B">
        <w:rPr>
          <w:rFonts w:ascii="Times New Roman" w:hAnsi="Times New Roman" w:cs="Times New Roman"/>
          <w:bCs/>
          <w:sz w:val="24"/>
          <w:szCs w:val="24"/>
        </w:rPr>
        <w:t>İmar 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 xml:space="preserve">Üyesi </w:t>
      </w:r>
      <w:r w:rsidRPr="00AE118B">
        <w:rPr>
          <w:rFonts w:ascii="Times New Roman" w:hAnsi="Times New Roman" w:cs="Times New Roman"/>
          <w:sz w:val="24"/>
          <w:szCs w:val="24"/>
        </w:rPr>
        <w:t xml:space="preserve">Hatime KILINÇOĞLU ve </w:t>
      </w:r>
      <w:r w:rsidRPr="00AE118B">
        <w:rPr>
          <w:rFonts w:ascii="Times New Roman" w:hAnsi="Times New Roman" w:cs="Times New Roman"/>
          <w:bCs/>
          <w:sz w:val="24"/>
          <w:szCs w:val="24"/>
        </w:rPr>
        <w:t>İmar  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Üyesi</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 xml:space="preserve">Erol ŞEN </w:t>
      </w:r>
      <w:r w:rsidRPr="00AE118B">
        <w:rPr>
          <w:rFonts w:ascii="Times New Roman" w:hAnsi="Times New Roman" w:cs="Times New Roman"/>
          <w:sz w:val="24"/>
          <w:szCs w:val="24"/>
        </w:rPr>
        <w:t>satışa çıkarılmasının</w:t>
      </w:r>
      <w:r w:rsidRPr="00AE118B">
        <w:rPr>
          <w:rFonts w:ascii="Times New Roman" w:hAnsi="Times New Roman" w:cs="Times New Roman"/>
          <w:bCs/>
          <w:sz w:val="24"/>
          <w:szCs w:val="24"/>
        </w:rPr>
        <w:t xml:space="preserve"> uygun olacağını bildirmiştir.</w:t>
      </w:r>
      <w:r w:rsidRPr="00AE118B">
        <w:rPr>
          <w:rFonts w:ascii="Times New Roman" w:hAnsi="Times New Roman" w:cs="Times New Roman"/>
          <w:sz w:val="24"/>
          <w:szCs w:val="24"/>
        </w:rPr>
        <w:t xml:space="preserve"> </w:t>
      </w:r>
      <w:r w:rsidRPr="00AE118B">
        <w:rPr>
          <w:rFonts w:ascii="Times New Roman" w:hAnsi="Times New Roman" w:cs="Times New Roman"/>
          <w:b/>
          <w:bCs/>
          <w:sz w:val="24"/>
          <w:szCs w:val="24"/>
        </w:rPr>
        <w:t xml:space="preserve"> </w:t>
      </w:r>
      <w:r w:rsidRPr="00AE118B">
        <w:rPr>
          <w:rFonts w:ascii="Times New Roman" w:hAnsi="Times New Roman" w:cs="Times New Roman"/>
          <w:sz w:val="24"/>
          <w:szCs w:val="24"/>
        </w:rPr>
        <w:t xml:space="preserve"> İmar </w:t>
      </w:r>
      <w:r w:rsidRPr="00AE118B">
        <w:rPr>
          <w:rFonts w:ascii="Times New Roman" w:hAnsi="Times New Roman" w:cs="Times New Roman"/>
          <w:bCs/>
          <w:sz w:val="24"/>
          <w:szCs w:val="24"/>
        </w:rPr>
        <w:t>Komisyonu</w:t>
      </w:r>
      <w:r w:rsidRPr="00AE118B">
        <w:rPr>
          <w:rFonts w:ascii="Times New Roman" w:hAnsi="Times New Roman" w:cs="Times New Roman"/>
          <w:b/>
          <w:bCs/>
          <w:sz w:val="24"/>
          <w:szCs w:val="24"/>
        </w:rPr>
        <w:t xml:space="preserve"> </w:t>
      </w:r>
      <w:proofErr w:type="gramStart"/>
      <w:r w:rsidRPr="00AE118B">
        <w:rPr>
          <w:rFonts w:ascii="Times New Roman" w:hAnsi="Times New Roman" w:cs="Times New Roman"/>
          <w:bCs/>
          <w:sz w:val="24"/>
          <w:szCs w:val="24"/>
        </w:rPr>
        <w:t xml:space="preserve">Üyesi  </w:t>
      </w:r>
      <w:r w:rsidRPr="00AE118B">
        <w:rPr>
          <w:rFonts w:ascii="Times New Roman" w:hAnsi="Times New Roman" w:cs="Times New Roman"/>
          <w:sz w:val="24"/>
          <w:szCs w:val="24"/>
        </w:rPr>
        <w:t>Seyda</w:t>
      </w:r>
      <w:proofErr w:type="gramEnd"/>
      <w:r w:rsidRPr="00AE118B">
        <w:rPr>
          <w:rFonts w:ascii="Times New Roman" w:hAnsi="Times New Roman" w:cs="Times New Roman"/>
          <w:sz w:val="24"/>
          <w:szCs w:val="24"/>
        </w:rPr>
        <w:t xml:space="preserve"> SARIÇOBAN CAM ve </w:t>
      </w:r>
      <w:r w:rsidRPr="00AE118B">
        <w:rPr>
          <w:rFonts w:ascii="Times New Roman" w:hAnsi="Times New Roman" w:cs="Times New Roman"/>
          <w:bCs/>
          <w:sz w:val="24"/>
          <w:szCs w:val="24"/>
        </w:rPr>
        <w:t>İmar Komisyonu</w:t>
      </w:r>
      <w:r w:rsidRPr="00AE118B">
        <w:rPr>
          <w:rFonts w:ascii="Times New Roman" w:hAnsi="Times New Roman" w:cs="Times New Roman"/>
          <w:b/>
          <w:bCs/>
          <w:sz w:val="24"/>
          <w:szCs w:val="24"/>
        </w:rPr>
        <w:t xml:space="preserve">  </w:t>
      </w:r>
      <w:r w:rsidRPr="00AE118B">
        <w:rPr>
          <w:rFonts w:ascii="Times New Roman" w:hAnsi="Times New Roman" w:cs="Times New Roman"/>
          <w:bCs/>
          <w:sz w:val="24"/>
          <w:szCs w:val="24"/>
        </w:rPr>
        <w:t xml:space="preserve">Üyesi </w:t>
      </w:r>
      <w:r w:rsidRPr="00AE118B">
        <w:rPr>
          <w:rFonts w:ascii="Times New Roman" w:hAnsi="Times New Roman" w:cs="Times New Roman"/>
          <w:sz w:val="24"/>
          <w:szCs w:val="24"/>
        </w:rPr>
        <w:t xml:space="preserve">Serdar KARAYILAN   </w:t>
      </w:r>
      <w:r w:rsidRPr="00AE118B">
        <w:rPr>
          <w:rFonts w:ascii="Times New Roman" w:hAnsi="Times New Roman" w:cs="Times New Roman"/>
          <w:bCs/>
          <w:sz w:val="24"/>
          <w:szCs w:val="24"/>
        </w:rPr>
        <w:t xml:space="preserve">konu ile ilgili olarak satışın uygun olmadığını   bildirdiğinden komisyonumuzca 3 (Üç) oy kabul 2 (İki  ) oy ret şeklinde oylama yapıldığı görülmüş olup </w:t>
      </w:r>
      <w:r w:rsidRPr="00AE118B">
        <w:rPr>
          <w:rFonts w:ascii="Times New Roman" w:hAnsi="Times New Roman" w:cs="Times New Roman"/>
          <w:sz w:val="24"/>
          <w:szCs w:val="24"/>
        </w:rPr>
        <w:t xml:space="preserve">Tol </w:t>
      </w:r>
      <w:proofErr w:type="spellStart"/>
      <w:r w:rsidRPr="00AE118B">
        <w:rPr>
          <w:rFonts w:ascii="Times New Roman" w:hAnsi="Times New Roman" w:cs="Times New Roman"/>
          <w:sz w:val="24"/>
          <w:szCs w:val="24"/>
        </w:rPr>
        <w:t>Mh</w:t>
      </w:r>
      <w:proofErr w:type="spellEnd"/>
      <w:r w:rsidRPr="00AE118B">
        <w:rPr>
          <w:rFonts w:ascii="Times New Roman" w:hAnsi="Times New Roman" w:cs="Times New Roman"/>
          <w:sz w:val="24"/>
          <w:szCs w:val="24"/>
        </w:rPr>
        <w:t xml:space="preserve">. 0 ada 605 </w:t>
      </w:r>
      <w:proofErr w:type="spellStart"/>
      <w:r w:rsidRPr="00AE118B">
        <w:rPr>
          <w:rFonts w:ascii="Times New Roman" w:hAnsi="Times New Roman" w:cs="Times New Roman"/>
          <w:sz w:val="24"/>
          <w:szCs w:val="24"/>
        </w:rPr>
        <w:t>nolu</w:t>
      </w:r>
      <w:proofErr w:type="spellEnd"/>
      <w:r w:rsidRPr="00AE118B">
        <w:rPr>
          <w:rFonts w:ascii="Times New Roman" w:hAnsi="Times New Roman" w:cs="Times New Roman"/>
          <w:sz w:val="24"/>
          <w:szCs w:val="24"/>
        </w:rPr>
        <w:t xml:space="preserve"> Tarla vasıflı parselin satışa çıkarılması</w:t>
      </w:r>
      <w:r w:rsidRPr="00AE118B">
        <w:rPr>
          <w:rFonts w:ascii="Times New Roman" w:hAnsi="Times New Roman" w:cs="Times New Roman"/>
          <w:bCs/>
          <w:sz w:val="24"/>
          <w:szCs w:val="24"/>
        </w:rPr>
        <w:t xml:space="preserve"> oy çokluğu ile uygun görülmüştür.</w:t>
      </w:r>
      <w:r w:rsidR="00AE118B" w:rsidRPr="00AE118B">
        <w:rPr>
          <w:rFonts w:ascii="Times New Roman" w:hAnsi="Times New Roman" w:cs="Times New Roman"/>
          <w:bCs/>
          <w:sz w:val="24"/>
          <w:szCs w:val="24"/>
        </w:rPr>
        <w:t xml:space="preserve"> </w:t>
      </w:r>
      <w:r w:rsidRPr="00AE118B">
        <w:rPr>
          <w:rFonts w:ascii="Times New Roman" w:hAnsi="Times New Roman" w:cs="Times New Roman"/>
          <w:sz w:val="24"/>
          <w:szCs w:val="24"/>
        </w:rPr>
        <w:t xml:space="preserve">Meclisin Onayına Arz Olunur.     </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İmar Komisyon Raporu</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Gündem Sıra No:</w:t>
      </w:r>
      <w:proofErr w:type="gramStart"/>
      <w:r w:rsidRPr="00AE118B">
        <w:rPr>
          <w:rFonts w:ascii="Times New Roman" w:hAnsi="Times New Roman" w:cs="Times New Roman"/>
          <w:b/>
          <w:sz w:val="24"/>
          <w:szCs w:val="24"/>
        </w:rPr>
        <w:t>11</w:t>
      </w:r>
      <w:r w:rsidRPr="00AE118B">
        <w:rPr>
          <w:rFonts w:ascii="Times New Roman" w:hAnsi="Times New Roman" w:cs="Times New Roman"/>
          <w:b/>
          <w:sz w:val="24"/>
          <w:szCs w:val="24"/>
        </w:rPr>
        <w:t>.</w:t>
      </w:r>
      <w:r w:rsidRPr="00AE118B">
        <w:rPr>
          <w:rFonts w:ascii="Times New Roman" w:hAnsi="Times New Roman" w:cs="Times New Roman"/>
          <w:b/>
          <w:sz w:val="24"/>
          <w:szCs w:val="24"/>
        </w:rPr>
        <w:t>1</w:t>
      </w:r>
      <w:proofErr w:type="gramEnd"/>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Tarih:10.04.2026</w:t>
      </w:r>
    </w:p>
    <w:p w:rsidR="00614B0D" w:rsidRPr="00AE118B" w:rsidRDefault="00614B0D" w:rsidP="00614B0D">
      <w:pPr>
        <w:jc w:val="both"/>
        <w:rPr>
          <w:rFonts w:ascii="Times New Roman" w:hAnsi="Times New Roman" w:cs="Times New Roman"/>
          <w:b/>
          <w:sz w:val="24"/>
          <w:szCs w:val="24"/>
        </w:rPr>
      </w:pPr>
      <w:r w:rsidRPr="00AE118B">
        <w:rPr>
          <w:rFonts w:ascii="Times New Roman" w:hAnsi="Times New Roman" w:cs="Times New Roman"/>
          <w:b/>
          <w:sz w:val="24"/>
          <w:szCs w:val="24"/>
        </w:rPr>
        <w:t>Sayı:2026/</w:t>
      </w:r>
      <w:r w:rsidRPr="00AE118B">
        <w:rPr>
          <w:rFonts w:ascii="Times New Roman" w:hAnsi="Times New Roman" w:cs="Times New Roman"/>
          <w:b/>
          <w:sz w:val="24"/>
          <w:szCs w:val="24"/>
        </w:rPr>
        <w:t>20</w:t>
      </w:r>
    </w:p>
    <w:p w:rsidR="009D4FAF" w:rsidRPr="00AE118B" w:rsidRDefault="009D4FAF" w:rsidP="009D4FAF">
      <w:pPr>
        <w:tabs>
          <w:tab w:val="left" w:pos="0"/>
          <w:tab w:val="num" w:pos="993"/>
        </w:tabs>
        <w:jc w:val="both"/>
        <w:rPr>
          <w:rFonts w:ascii="Times New Roman" w:hAnsi="Times New Roman" w:cs="Times New Roman"/>
          <w:sz w:val="24"/>
          <w:szCs w:val="24"/>
        </w:rPr>
      </w:pPr>
      <w:r w:rsidRPr="00AE118B">
        <w:rPr>
          <w:rFonts w:ascii="Times New Roman" w:hAnsi="Times New Roman" w:cs="Times New Roman"/>
          <w:color w:val="000000" w:themeColor="text1"/>
          <w:sz w:val="24"/>
          <w:szCs w:val="24"/>
        </w:rPr>
        <w:t>Belediye Meclisi’nin 10.04.2026 tarihindeki toplantısında komisyonumuza havale edilen</w:t>
      </w:r>
      <w:r w:rsidRPr="00AE118B">
        <w:rPr>
          <w:rFonts w:ascii="Times New Roman" w:hAnsi="Times New Roman" w:cs="Times New Roman"/>
          <w:sz w:val="24"/>
          <w:szCs w:val="24"/>
        </w:rPr>
        <w:t xml:space="preserve"> </w:t>
      </w:r>
      <w:proofErr w:type="spellStart"/>
      <w:r w:rsidRPr="00AE118B">
        <w:rPr>
          <w:rFonts w:ascii="Times New Roman" w:hAnsi="Times New Roman" w:cs="Times New Roman"/>
          <w:sz w:val="24"/>
          <w:szCs w:val="24"/>
        </w:rPr>
        <w:t>Alaylariki</w:t>
      </w:r>
      <w:proofErr w:type="spellEnd"/>
      <w:r w:rsidRPr="00AE118B">
        <w:rPr>
          <w:rFonts w:ascii="Times New Roman" w:hAnsi="Times New Roman" w:cs="Times New Roman"/>
          <w:sz w:val="24"/>
          <w:szCs w:val="24"/>
        </w:rPr>
        <w:t xml:space="preserve"> </w:t>
      </w:r>
      <w:proofErr w:type="gramStart"/>
      <w:r w:rsidRPr="00AE118B">
        <w:rPr>
          <w:rFonts w:ascii="Times New Roman" w:hAnsi="Times New Roman" w:cs="Times New Roman"/>
          <w:sz w:val="24"/>
          <w:szCs w:val="24"/>
        </w:rPr>
        <w:t>Mahallesi , 509</w:t>
      </w:r>
      <w:proofErr w:type="gramEnd"/>
      <w:r w:rsidRPr="00AE118B">
        <w:rPr>
          <w:rFonts w:ascii="Times New Roman" w:hAnsi="Times New Roman" w:cs="Times New Roman"/>
          <w:sz w:val="24"/>
          <w:szCs w:val="24"/>
        </w:rPr>
        <w:t xml:space="preserve"> ada 1 parselin batısı ve 1889 ada 3 parselin güneyi için hazırlattırılan 1/1000 ölçekli Uygulama İ</w:t>
      </w:r>
      <w:r w:rsidRPr="00AE118B">
        <w:rPr>
          <w:rFonts w:ascii="Times New Roman" w:hAnsi="Times New Roman" w:cs="Times New Roman"/>
          <w:sz w:val="24"/>
          <w:szCs w:val="24"/>
        </w:rPr>
        <w:t>mar Planı değişikliği teklifinde</w:t>
      </w:r>
      <w:r w:rsidRPr="00AE118B">
        <w:rPr>
          <w:rFonts w:ascii="Times New Roman" w:hAnsi="Times New Roman" w:cs="Times New Roman"/>
          <w:sz w:val="24"/>
          <w:szCs w:val="24"/>
        </w:rPr>
        <w:t xml:space="preserve"> </w:t>
      </w:r>
      <w:r w:rsidRPr="00AE118B">
        <w:rPr>
          <w:rFonts w:ascii="Times New Roman" w:hAnsi="Times New Roman" w:cs="Times New Roman"/>
          <w:color w:val="000000" w:themeColor="text1"/>
          <w:sz w:val="24"/>
          <w:szCs w:val="24"/>
        </w:rPr>
        <w:t xml:space="preserve">Mekânsal Planlar Yapım Yönetmeliği ile üst ölçekli plan kararlarına aykırılık görülmediğinden, komisyonumuzca oy birliği ile uygun </w:t>
      </w:r>
      <w:proofErr w:type="spellStart"/>
      <w:r w:rsidRPr="00AE118B">
        <w:rPr>
          <w:rFonts w:ascii="Times New Roman" w:hAnsi="Times New Roman" w:cs="Times New Roman"/>
          <w:color w:val="000000" w:themeColor="text1"/>
          <w:sz w:val="24"/>
          <w:szCs w:val="24"/>
        </w:rPr>
        <w:t>görülmüştür.Meclisin</w:t>
      </w:r>
      <w:proofErr w:type="spellEnd"/>
      <w:r w:rsidRPr="00AE118B">
        <w:rPr>
          <w:rFonts w:ascii="Times New Roman" w:hAnsi="Times New Roman" w:cs="Times New Roman"/>
          <w:color w:val="000000" w:themeColor="text1"/>
          <w:sz w:val="24"/>
          <w:szCs w:val="24"/>
        </w:rPr>
        <w:t xml:space="preserve"> onayına arz olunur.</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İmar Komisyon Raporu</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 xml:space="preserve">Gündem Sıra </w:t>
      </w:r>
      <w:proofErr w:type="spellStart"/>
      <w:proofErr w:type="gramStart"/>
      <w:r w:rsidRPr="00AE118B">
        <w:rPr>
          <w:rFonts w:ascii="Times New Roman" w:hAnsi="Times New Roman" w:cs="Times New Roman"/>
          <w:b/>
          <w:sz w:val="24"/>
          <w:szCs w:val="24"/>
        </w:rPr>
        <w:t>No:</w:t>
      </w:r>
      <w:r w:rsidRPr="00AE118B">
        <w:rPr>
          <w:rFonts w:ascii="Times New Roman" w:hAnsi="Times New Roman" w:cs="Times New Roman"/>
          <w:b/>
          <w:sz w:val="24"/>
          <w:szCs w:val="24"/>
        </w:rPr>
        <w:t>Ek</w:t>
      </w:r>
      <w:proofErr w:type="spellEnd"/>
      <w:proofErr w:type="gramEnd"/>
      <w:r w:rsidRPr="00AE118B">
        <w:rPr>
          <w:rFonts w:ascii="Times New Roman" w:hAnsi="Times New Roman" w:cs="Times New Roman"/>
          <w:b/>
          <w:sz w:val="24"/>
          <w:szCs w:val="24"/>
        </w:rPr>
        <w:t xml:space="preserve"> Gündem / 12</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Tarih:10.04.2026</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Sayı:2026/2</w:t>
      </w:r>
      <w:r w:rsidRPr="00AE118B">
        <w:rPr>
          <w:rFonts w:ascii="Times New Roman" w:hAnsi="Times New Roman" w:cs="Times New Roman"/>
          <w:b/>
          <w:sz w:val="24"/>
          <w:szCs w:val="24"/>
        </w:rPr>
        <w:t>1</w:t>
      </w:r>
    </w:p>
    <w:p w:rsidR="009D4FAF" w:rsidRPr="00AE118B" w:rsidRDefault="009D4FAF" w:rsidP="009D4FAF">
      <w:pPr>
        <w:tabs>
          <w:tab w:val="left" w:pos="0"/>
          <w:tab w:val="num" w:pos="993"/>
        </w:tabs>
        <w:jc w:val="both"/>
        <w:rPr>
          <w:rFonts w:ascii="Times New Roman" w:hAnsi="Times New Roman" w:cs="Times New Roman"/>
          <w:sz w:val="24"/>
          <w:szCs w:val="24"/>
        </w:rPr>
      </w:pPr>
      <w:proofErr w:type="spellStart"/>
      <w:r w:rsidRPr="00AE118B">
        <w:rPr>
          <w:rFonts w:ascii="Times New Roman" w:hAnsi="Times New Roman" w:cs="Times New Roman"/>
          <w:sz w:val="24"/>
          <w:szCs w:val="24"/>
        </w:rPr>
        <w:t>Alaylariki</w:t>
      </w:r>
      <w:proofErr w:type="spellEnd"/>
      <w:r w:rsidRPr="00AE118B">
        <w:rPr>
          <w:rFonts w:ascii="Times New Roman" w:hAnsi="Times New Roman" w:cs="Times New Roman"/>
          <w:sz w:val="24"/>
          <w:szCs w:val="24"/>
        </w:rPr>
        <w:t xml:space="preserve"> Mahallesi 1888 ada 6 parselde 1/1000 ölçekli Uygulama İmar Planı değişikliği</w:t>
      </w:r>
      <w:r w:rsidRPr="00AE118B">
        <w:rPr>
          <w:rFonts w:ascii="Times New Roman" w:hAnsi="Times New Roman" w:cs="Times New Roman"/>
          <w:sz w:val="24"/>
          <w:szCs w:val="24"/>
        </w:rPr>
        <w:t xml:space="preserve"> teklifinde </w:t>
      </w:r>
      <w:r w:rsidRPr="00AE118B">
        <w:rPr>
          <w:rFonts w:ascii="Times New Roman" w:hAnsi="Times New Roman" w:cs="Times New Roman"/>
          <w:sz w:val="24"/>
          <w:szCs w:val="24"/>
        </w:rPr>
        <w:t>Mekânsal Planlar Yapım Yönetmeliği ile üst ölçekli plan kararlarına aykırılık görülmediğinden, komisyonumuzca oy birliği ile uygun görülmüştür.</w:t>
      </w:r>
      <w:r w:rsidRPr="00AE118B">
        <w:rPr>
          <w:rFonts w:ascii="Times New Roman" w:hAnsi="Times New Roman" w:cs="Times New Roman"/>
          <w:sz w:val="24"/>
          <w:szCs w:val="24"/>
        </w:rPr>
        <w:t xml:space="preserve"> </w:t>
      </w:r>
      <w:r w:rsidRPr="00AE118B">
        <w:rPr>
          <w:rFonts w:ascii="Times New Roman" w:hAnsi="Times New Roman" w:cs="Times New Roman"/>
          <w:sz w:val="24"/>
          <w:szCs w:val="24"/>
        </w:rPr>
        <w:t>Meclisin onayına arz olunur.</w:t>
      </w:r>
    </w:p>
    <w:p w:rsidR="009D4FAF" w:rsidRPr="00AE118B" w:rsidRDefault="009D4FAF" w:rsidP="009D4FAF">
      <w:pPr>
        <w:jc w:val="both"/>
        <w:rPr>
          <w:rFonts w:ascii="Times New Roman" w:hAnsi="Times New Roman" w:cs="Times New Roman"/>
          <w:sz w:val="24"/>
          <w:szCs w:val="24"/>
        </w:rPr>
      </w:pPr>
    </w:p>
    <w:p w:rsidR="009D4FAF" w:rsidRPr="00AE118B" w:rsidRDefault="009D4FAF" w:rsidP="009D4FAF">
      <w:pPr>
        <w:jc w:val="both"/>
        <w:rPr>
          <w:rFonts w:ascii="Times New Roman" w:hAnsi="Times New Roman" w:cs="Times New Roman"/>
          <w:b/>
          <w:sz w:val="24"/>
          <w:szCs w:val="24"/>
        </w:rPr>
      </w:pPr>
    </w:p>
    <w:p w:rsidR="00614B0D" w:rsidRPr="00AE118B" w:rsidRDefault="00614B0D" w:rsidP="00614B0D">
      <w:pPr>
        <w:jc w:val="both"/>
        <w:rPr>
          <w:rFonts w:ascii="Times New Roman" w:hAnsi="Times New Roman" w:cs="Times New Roman"/>
          <w:b/>
          <w:sz w:val="24"/>
          <w:szCs w:val="24"/>
        </w:rPr>
      </w:pPr>
    </w:p>
    <w:p w:rsidR="00614B0D" w:rsidRPr="00AE118B" w:rsidRDefault="00614B0D" w:rsidP="00614B0D">
      <w:pPr>
        <w:jc w:val="both"/>
        <w:rPr>
          <w:rFonts w:ascii="Times New Roman" w:hAnsi="Times New Roman" w:cs="Times New Roman"/>
          <w:sz w:val="24"/>
          <w:szCs w:val="24"/>
        </w:rPr>
      </w:pPr>
    </w:p>
    <w:p w:rsidR="00614B0D" w:rsidRPr="00AE118B" w:rsidRDefault="00614B0D" w:rsidP="00614B0D">
      <w:pPr>
        <w:tabs>
          <w:tab w:val="left" w:pos="0"/>
          <w:tab w:val="left" w:pos="1134"/>
        </w:tabs>
        <w:jc w:val="both"/>
        <w:rPr>
          <w:rFonts w:ascii="Times New Roman" w:hAnsi="Times New Roman" w:cs="Times New Roman"/>
          <w:sz w:val="24"/>
          <w:szCs w:val="24"/>
        </w:rPr>
      </w:pP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Plan ve Bütçe Komisyon Raporu</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Gündem Sıra No:</w:t>
      </w:r>
      <w:proofErr w:type="gramStart"/>
      <w:r w:rsidRPr="00AE118B">
        <w:rPr>
          <w:rFonts w:ascii="Times New Roman" w:hAnsi="Times New Roman" w:cs="Times New Roman"/>
          <w:b/>
          <w:sz w:val="24"/>
          <w:szCs w:val="24"/>
        </w:rPr>
        <w:t>13</w:t>
      </w:r>
      <w:r w:rsidRPr="00AE118B">
        <w:rPr>
          <w:rFonts w:ascii="Times New Roman" w:hAnsi="Times New Roman" w:cs="Times New Roman"/>
          <w:b/>
          <w:sz w:val="24"/>
          <w:szCs w:val="24"/>
        </w:rPr>
        <w:t>.1</w:t>
      </w:r>
      <w:proofErr w:type="gramEnd"/>
      <w:r w:rsidR="003F764F" w:rsidRPr="00AE118B">
        <w:rPr>
          <w:rFonts w:ascii="Times New Roman" w:hAnsi="Times New Roman" w:cs="Times New Roman"/>
          <w:b/>
          <w:sz w:val="24"/>
          <w:szCs w:val="24"/>
        </w:rPr>
        <w:t xml:space="preserve"> </w:t>
      </w:r>
      <w:r w:rsidR="003F764F" w:rsidRPr="00AE118B">
        <w:rPr>
          <w:rFonts w:ascii="Times New Roman" w:hAnsi="Times New Roman" w:cs="Times New Roman"/>
          <w:b/>
          <w:sz w:val="24"/>
          <w:szCs w:val="24"/>
        </w:rPr>
        <w:t>EK GÜNDEM</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Tarih:10.04.2026</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Sayı:2026/</w:t>
      </w:r>
      <w:r w:rsidRPr="00AE118B">
        <w:rPr>
          <w:rFonts w:ascii="Times New Roman" w:hAnsi="Times New Roman" w:cs="Times New Roman"/>
          <w:b/>
          <w:sz w:val="24"/>
          <w:szCs w:val="24"/>
        </w:rPr>
        <w:t>6</w:t>
      </w:r>
    </w:p>
    <w:p w:rsidR="009D4FAF" w:rsidRPr="00AE118B" w:rsidRDefault="009D4FAF" w:rsidP="00AE118B">
      <w:pPr>
        <w:tabs>
          <w:tab w:val="left" w:pos="0"/>
          <w:tab w:val="left" w:pos="1134"/>
        </w:tabs>
        <w:jc w:val="both"/>
        <w:rPr>
          <w:rFonts w:ascii="Times New Roman" w:hAnsi="Times New Roman" w:cs="Times New Roman"/>
          <w:b/>
          <w:sz w:val="24"/>
          <w:szCs w:val="24"/>
        </w:rPr>
      </w:pPr>
      <w:proofErr w:type="gramStart"/>
      <w:r w:rsidRPr="00AE118B">
        <w:rPr>
          <w:rFonts w:ascii="Times New Roman" w:hAnsi="Times New Roman" w:cs="Times New Roman"/>
          <w:sz w:val="24"/>
          <w:szCs w:val="24"/>
        </w:rPr>
        <w:t xml:space="preserve">Belediye Meclisi’nin 10.04.2026 günlü birleşiminde komisyonumuza havale edilen, 13/1. gündem maddesi komisyonumuzca değerlendirilmiş olup, 5686 sayılı Jeotermal Kaynaklar ve Doğal Mineralli Sular Kanununa göre Konya İli Seydişehir İlçesi Kızılca Mahallesi M27d3 ve M27c4 paftalar içerisinde 1.155,1825 hektarlık alanda Jeotermal Kaynak Arama Ruhsatı alınması işi için Konya Valiliği Yatırım İzleme ve Koordinasyon Başkanlığı’na sunulmak üzere İller Bankasından 486.592,80 TL. </w:t>
      </w:r>
      <w:proofErr w:type="gramEnd"/>
      <w:r w:rsidRPr="00AE118B">
        <w:rPr>
          <w:rFonts w:ascii="Times New Roman" w:hAnsi="Times New Roman" w:cs="Times New Roman"/>
          <w:sz w:val="24"/>
          <w:szCs w:val="24"/>
        </w:rPr>
        <w:t>tutarında Kesin Teminat Mektubu alınması, hususu</w:t>
      </w:r>
      <w:r w:rsidRPr="00AE118B">
        <w:rPr>
          <w:rFonts w:ascii="Times New Roman" w:hAnsi="Times New Roman" w:cs="Times New Roman"/>
          <w:i/>
          <w:sz w:val="24"/>
          <w:szCs w:val="24"/>
        </w:rPr>
        <w:t xml:space="preserve"> </w:t>
      </w:r>
      <w:r w:rsidRPr="00AE118B">
        <w:rPr>
          <w:rFonts w:ascii="Times New Roman" w:hAnsi="Times New Roman" w:cs="Times New Roman"/>
          <w:sz w:val="24"/>
          <w:szCs w:val="24"/>
        </w:rPr>
        <w:t xml:space="preserve">oy birliği ile uygun </w:t>
      </w:r>
      <w:proofErr w:type="spellStart"/>
      <w:proofErr w:type="gramStart"/>
      <w:r w:rsidRPr="00AE118B">
        <w:rPr>
          <w:rFonts w:ascii="Times New Roman" w:hAnsi="Times New Roman" w:cs="Times New Roman"/>
          <w:sz w:val="24"/>
          <w:szCs w:val="24"/>
        </w:rPr>
        <w:t>bulunmuştur.Plan</w:t>
      </w:r>
      <w:proofErr w:type="spellEnd"/>
      <w:proofErr w:type="gramEnd"/>
      <w:r w:rsidRPr="00AE118B">
        <w:rPr>
          <w:rFonts w:ascii="Times New Roman" w:hAnsi="Times New Roman" w:cs="Times New Roman"/>
          <w:sz w:val="24"/>
          <w:szCs w:val="24"/>
        </w:rPr>
        <w:t xml:space="preserve"> ve Bütçe Komisyon raporumuzu Meclis Başkanlığı’na arz ederiz.</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Plan ve Bütçe Komisyon Raporu</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Gündem Sıra No:</w:t>
      </w:r>
      <w:proofErr w:type="gramStart"/>
      <w:r w:rsidRPr="00AE118B">
        <w:rPr>
          <w:rFonts w:ascii="Times New Roman" w:hAnsi="Times New Roman" w:cs="Times New Roman"/>
          <w:b/>
          <w:sz w:val="24"/>
          <w:szCs w:val="24"/>
        </w:rPr>
        <w:t>13</w:t>
      </w:r>
      <w:r w:rsidRPr="00AE118B">
        <w:rPr>
          <w:rFonts w:ascii="Times New Roman" w:hAnsi="Times New Roman" w:cs="Times New Roman"/>
          <w:b/>
          <w:sz w:val="24"/>
          <w:szCs w:val="24"/>
        </w:rPr>
        <w:t>.2</w:t>
      </w:r>
      <w:proofErr w:type="gramEnd"/>
      <w:r w:rsidR="003F764F" w:rsidRPr="00AE118B">
        <w:rPr>
          <w:rFonts w:ascii="Times New Roman" w:hAnsi="Times New Roman" w:cs="Times New Roman"/>
          <w:b/>
          <w:sz w:val="24"/>
          <w:szCs w:val="24"/>
        </w:rPr>
        <w:t xml:space="preserve"> EK GÜNDEM</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Tarih:10.04.2026</w:t>
      </w:r>
    </w:p>
    <w:p w:rsidR="009D4FAF" w:rsidRPr="00AE118B" w:rsidRDefault="009D4FAF" w:rsidP="009D4FAF">
      <w:pPr>
        <w:jc w:val="both"/>
        <w:rPr>
          <w:rFonts w:ascii="Times New Roman" w:hAnsi="Times New Roman" w:cs="Times New Roman"/>
          <w:b/>
          <w:sz w:val="24"/>
          <w:szCs w:val="24"/>
        </w:rPr>
      </w:pPr>
      <w:r w:rsidRPr="00AE118B">
        <w:rPr>
          <w:rFonts w:ascii="Times New Roman" w:hAnsi="Times New Roman" w:cs="Times New Roman"/>
          <w:b/>
          <w:sz w:val="24"/>
          <w:szCs w:val="24"/>
        </w:rPr>
        <w:t>Sayı:2026/</w:t>
      </w:r>
      <w:r w:rsidRPr="00AE118B">
        <w:rPr>
          <w:rFonts w:ascii="Times New Roman" w:hAnsi="Times New Roman" w:cs="Times New Roman"/>
          <w:b/>
          <w:sz w:val="24"/>
          <w:szCs w:val="24"/>
        </w:rPr>
        <w:t>7</w:t>
      </w:r>
    </w:p>
    <w:p w:rsidR="009D4FAF" w:rsidRPr="00AE118B" w:rsidRDefault="009D4FAF" w:rsidP="00AE118B">
      <w:pPr>
        <w:tabs>
          <w:tab w:val="left" w:pos="0"/>
          <w:tab w:val="left" w:pos="1134"/>
        </w:tabs>
        <w:jc w:val="both"/>
        <w:rPr>
          <w:rFonts w:ascii="Times New Roman" w:hAnsi="Times New Roman" w:cs="Times New Roman"/>
          <w:sz w:val="24"/>
          <w:szCs w:val="24"/>
        </w:rPr>
      </w:pPr>
      <w:proofErr w:type="gramStart"/>
      <w:r w:rsidRPr="00AE118B">
        <w:rPr>
          <w:rFonts w:ascii="Times New Roman" w:hAnsi="Times New Roman" w:cs="Times New Roman"/>
          <w:sz w:val="24"/>
          <w:szCs w:val="24"/>
        </w:rPr>
        <w:t xml:space="preserve">Belediye Meclisi’nin 10.04.2026 günlü birleşiminde komisyonumuza havale edilen, 13/2. gündem maddesi komisyonumuzca değerlendirilmiş olup, 5686 sayılı Jeotermal Kaynaklar ve Doğal Mineralli Sular Kanununa göre Konya İli Seydişehir İlçesi Yenice Mahallesi M27d3 ve M27c4 paftalar içerisinde 1.035,158 hektarlık alanda Jeotermal Kaynak Arama Ruhsatı alınması işi için Konya Valiliği Yatırım İzleme ve Koordinasyon Başkanlığı’na sunulmak üzere İller Bankasından 486.592,80 TL. </w:t>
      </w:r>
      <w:proofErr w:type="gramEnd"/>
      <w:r w:rsidRPr="00AE118B">
        <w:rPr>
          <w:rFonts w:ascii="Times New Roman" w:hAnsi="Times New Roman" w:cs="Times New Roman"/>
          <w:sz w:val="24"/>
          <w:szCs w:val="24"/>
        </w:rPr>
        <w:t>tutarında Kesin Teminat Mektubu alınması, hususu</w:t>
      </w:r>
      <w:r w:rsidRPr="00AE118B">
        <w:rPr>
          <w:rFonts w:ascii="Times New Roman" w:hAnsi="Times New Roman" w:cs="Times New Roman"/>
          <w:i/>
          <w:sz w:val="24"/>
          <w:szCs w:val="24"/>
        </w:rPr>
        <w:t xml:space="preserve"> </w:t>
      </w:r>
      <w:r w:rsidRPr="00AE118B">
        <w:rPr>
          <w:rFonts w:ascii="Times New Roman" w:hAnsi="Times New Roman" w:cs="Times New Roman"/>
          <w:sz w:val="24"/>
          <w:szCs w:val="24"/>
        </w:rPr>
        <w:t xml:space="preserve">oy birliği ile uygun </w:t>
      </w:r>
      <w:proofErr w:type="spellStart"/>
      <w:proofErr w:type="gramStart"/>
      <w:r w:rsidRPr="00AE118B">
        <w:rPr>
          <w:rFonts w:ascii="Times New Roman" w:hAnsi="Times New Roman" w:cs="Times New Roman"/>
          <w:sz w:val="24"/>
          <w:szCs w:val="24"/>
        </w:rPr>
        <w:t>bulunmuştur.Plan</w:t>
      </w:r>
      <w:proofErr w:type="spellEnd"/>
      <w:proofErr w:type="gramEnd"/>
      <w:r w:rsidRPr="00AE118B">
        <w:rPr>
          <w:rFonts w:ascii="Times New Roman" w:hAnsi="Times New Roman" w:cs="Times New Roman"/>
          <w:sz w:val="24"/>
          <w:szCs w:val="24"/>
        </w:rPr>
        <w:t xml:space="preserve"> ve Bütçe Komisyon raporumuzu Meclis Başkanlığı’na arz ederiz. 10.04.2026</w:t>
      </w:r>
    </w:p>
    <w:p w:rsidR="009D4FAF" w:rsidRPr="00AE118B" w:rsidRDefault="009D4FAF" w:rsidP="009D4FAF">
      <w:pPr>
        <w:jc w:val="both"/>
        <w:rPr>
          <w:rFonts w:ascii="Times New Roman" w:hAnsi="Times New Roman" w:cs="Times New Roman"/>
          <w:b/>
          <w:sz w:val="24"/>
          <w:szCs w:val="24"/>
        </w:rPr>
      </w:pPr>
    </w:p>
    <w:p w:rsidR="00614B0D" w:rsidRPr="00AE118B" w:rsidRDefault="00614B0D" w:rsidP="00614B0D">
      <w:pPr>
        <w:jc w:val="both"/>
        <w:rPr>
          <w:rFonts w:ascii="Times New Roman" w:hAnsi="Times New Roman" w:cs="Times New Roman"/>
          <w:b/>
          <w:sz w:val="24"/>
          <w:szCs w:val="24"/>
        </w:rPr>
      </w:pPr>
    </w:p>
    <w:p w:rsidR="00614B0D" w:rsidRPr="00AE118B" w:rsidRDefault="00614B0D" w:rsidP="009B2E85">
      <w:pPr>
        <w:jc w:val="both"/>
        <w:rPr>
          <w:rFonts w:ascii="Times New Roman" w:hAnsi="Times New Roman" w:cs="Times New Roman"/>
          <w:sz w:val="24"/>
          <w:szCs w:val="24"/>
        </w:rPr>
      </w:pPr>
    </w:p>
    <w:p w:rsidR="0069654F" w:rsidRPr="00AE118B" w:rsidRDefault="0069654F" w:rsidP="0069654F">
      <w:pPr>
        <w:jc w:val="both"/>
        <w:rPr>
          <w:rFonts w:ascii="Times New Roman" w:hAnsi="Times New Roman" w:cs="Times New Roman"/>
          <w:b/>
          <w:sz w:val="24"/>
          <w:szCs w:val="24"/>
        </w:rPr>
      </w:pPr>
    </w:p>
    <w:p w:rsidR="0069654F" w:rsidRPr="00AE118B" w:rsidRDefault="0069654F" w:rsidP="0069654F">
      <w:pPr>
        <w:tabs>
          <w:tab w:val="left" w:pos="0"/>
          <w:tab w:val="num" w:pos="993"/>
        </w:tabs>
        <w:jc w:val="both"/>
        <w:rPr>
          <w:rFonts w:ascii="Times New Roman" w:hAnsi="Times New Roman" w:cs="Times New Roman"/>
          <w:color w:val="000000" w:themeColor="text1"/>
          <w:sz w:val="24"/>
          <w:szCs w:val="24"/>
        </w:rPr>
      </w:pPr>
    </w:p>
    <w:p w:rsidR="007556B3" w:rsidRPr="00AE118B" w:rsidRDefault="007556B3" w:rsidP="009B2E85">
      <w:pPr>
        <w:jc w:val="both"/>
        <w:rPr>
          <w:rFonts w:ascii="Times New Roman" w:hAnsi="Times New Roman" w:cs="Times New Roman"/>
          <w:b/>
          <w:sz w:val="24"/>
          <w:szCs w:val="24"/>
        </w:rPr>
      </w:pPr>
    </w:p>
    <w:p w:rsidR="007556B3" w:rsidRPr="00AE118B" w:rsidRDefault="007556B3" w:rsidP="009B2E85">
      <w:pPr>
        <w:jc w:val="both"/>
        <w:rPr>
          <w:rFonts w:ascii="Times New Roman" w:hAnsi="Times New Roman" w:cs="Times New Roman"/>
          <w:b/>
          <w:sz w:val="24"/>
          <w:szCs w:val="24"/>
        </w:rPr>
      </w:pPr>
    </w:p>
    <w:sectPr w:rsidR="007556B3" w:rsidRPr="00AE1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9E1"/>
    <w:multiLevelType w:val="hybridMultilevel"/>
    <w:tmpl w:val="A20C5080"/>
    <w:lvl w:ilvl="0" w:tplc="AD227E5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8467F"/>
    <w:rsid w:val="00107C0C"/>
    <w:rsid w:val="0012563E"/>
    <w:rsid w:val="00175DD7"/>
    <w:rsid w:val="001A0B1E"/>
    <w:rsid w:val="002A7DF9"/>
    <w:rsid w:val="002B3DCD"/>
    <w:rsid w:val="002F2F27"/>
    <w:rsid w:val="00333615"/>
    <w:rsid w:val="003935F3"/>
    <w:rsid w:val="003B0A19"/>
    <w:rsid w:val="003B3C94"/>
    <w:rsid w:val="003F764F"/>
    <w:rsid w:val="00445CC0"/>
    <w:rsid w:val="004F41C6"/>
    <w:rsid w:val="00597D2B"/>
    <w:rsid w:val="00614B0D"/>
    <w:rsid w:val="006210D9"/>
    <w:rsid w:val="00640FF7"/>
    <w:rsid w:val="0069654F"/>
    <w:rsid w:val="006B78C8"/>
    <w:rsid w:val="006E7A65"/>
    <w:rsid w:val="006F0025"/>
    <w:rsid w:val="007556B3"/>
    <w:rsid w:val="007C675B"/>
    <w:rsid w:val="007F3AFB"/>
    <w:rsid w:val="00840CAD"/>
    <w:rsid w:val="008E6CFA"/>
    <w:rsid w:val="0092192C"/>
    <w:rsid w:val="009B2E85"/>
    <w:rsid w:val="009D4FAF"/>
    <w:rsid w:val="00A038FD"/>
    <w:rsid w:val="00AA3887"/>
    <w:rsid w:val="00AA77C8"/>
    <w:rsid w:val="00AB513C"/>
    <w:rsid w:val="00AE118B"/>
    <w:rsid w:val="00B74908"/>
    <w:rsid w:val="00B77FEE"/>
    <w:rsid w:val="00BA6956"/>
    <w:rsid w:val="00BB6E10"/>
    <w:rsid w:val="00C11A59"/>
    <w:rsid w:val="00C26C67"/>
    <w:rsid w:val="00C55202"/>
    <w:rsid w:val="00C7434C"/>
    <w:rsid w:val="00E00E57"/>
    <w:rsid w:val="00E22CA7"/>
    <w:rsid w:val="00E43BAE"/>
    <w:rsid w:val="00E51BAA"/>
    <w:rsid w:val="00E64E5A"/>
    <w:rsid w:val="00E70328"/>
    <w:rsid w:val="00F55740"/>
    <w:rsid w:val="00FA1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6924">
      <w:bodyDiv w:val="1"/>
      <w:marLeft w:val="0"/>
      <w:marRight w:val="0"/>
      <w:marTop w:val="0"/>
      <w:marBottom w:val="0"/>
      <w:divBdr>
        <w:top w:val="none" w:sz="0" w:space="0" w:color="auto"/>
        <w:left w:val="none" w:sz="0" w:space="0" w:color="auto"/>
        <w:bottom w:val="none" w:sz="0" w:space="0" w:color="auto"/>
        <w:right w:val="none" w:sz="0" w:space="0" w:color="auto"/>
      </w:divBdr>
    </w:div>
    <w:div w:id="609775344">
      <w:bodyDiv w:val="1"/>
      <w:marLeft w:val="0"/>
      <w:marRight w:val="0"/>
      <w:marTop w:val="0"/>
      <w:marBottom w:val="0"/>
      <w:divBdr>
        <w:top w:val="none" w:sz="0" w:space="0" w:color="auto"/>
        <w:left w:val="none" w:sz="0" w:space="0" w:color="auto"/>
        <w:bottom w:val="none" w:sz="0" w:space="0" w:color="auto"/>
        <w:right w:val="none" w:sz="0" w:space="0" w:color="auto"/>
      </w:divBdr>
    </w:div>
    <w:div w:id="1079332143">
      <w:bodyDiv w:val="1"/>
      <w:marLeft w:val="0"/>
      <w:marRight w:val="0"/>
      <w:marTop w:val="0"/>
      <w:marBottom w:val="0"/>
      <w:divBdr>
        <w:top w:val="none" w:sz="0" w:space="0" w:color="auto"/>
        <w:left w:val="none" w:sz="0" w:space="0" w:color="auto"/>
        <w:bottom w:val="none" w:sz="0" w:space="0" w:color="auto"/>
        <w:right w:val="none" w:sz="0" w:space="0" w:color="auto"/>
      </w:divBdr>
    </w:div>
    <w:div w:id="1205213075">
      <w:bodyDiv w:val="1"/>
      <w:marLeft w:val="0"/>
      <w:marRight w:val="0"/>
      <w:marTop w:val="0"/>
      <w:marBottom w:val="0"/>
      <w:divBdr>
        <w:top w:val="none" w:sz="0" w:space="0" w:color="auto"/>
        <w:left w:val="none" w:sz="0" w:space="0" w:color="auto"/>
        <w:bottom w:val="none" w:sz="0" w:space="0" w:color="auto"/>
        <w:right w:val="none" w:sz="0" w:space="0" w:color="auto"/>
      </w:divBdr>
    </w:div>
    <w:div w:id="1334260009">
      <w:bodyDiv w:val="1"/>
      <w:marLeft w:val="0"/>
      <w:marRight w:val="0"/>
      <w:marTop w:val="0"/>
      <w:marBottom w:val="0"/>
      <w:divBdr>
        <w:top w:val="none" w:sz="0" w:space="0" w:color="auto"/>
        <w:left w:val="none" w:sz="0" w:space="0" w:color="auto"/>
        <w:bottom w:val="none" w:sz="0" w:space="0" w:color="auto"/>
        <w:right w:val="none" w:sz="0" w:space="0" w:color="auto"/>
      </w:divBdr>
    </w:div>
    <w:div w:id="16816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801</Words>
  <Characters>4567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34</cp:revision>
  <cp:lastPrinted>2026-04-27T08:47:00Z</cp:lastPrinted>
  <dcterms:created xsi:type="dcterms:W3CDTF">2025-06-25T07:59:00Z</dcterms:created>
  <dcterms:modified xsi:type="dcterms:W3CDTF">2026-04-27T08:48:00Z</dcterms:modified>
</cp:coreProperties>
</file>